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CA886" w14:textId="77777777" w:rsidR="00836C4E" w:rsidRDefault="00D25042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3</w:t>
      </w:r>
    </w:p>
    <w:p w14:paraId="42C5C790" w14:textId="77777777" w:rsidR="00836C4E" w:rsidRDefault="00D2504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中国新闻奖报送作品目录</w:t>
      </w:r>
    </w:p>
    <w:p w14:paraId="2FF534E9" w14:textId="77777777" w:rsidR="00836C4E" w:rsidRDefault="00D25042">
      <w:pPr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ascii="方正仿宋_GB2312" w:hAnsi="仿宋" w:hint="eastAsia"/>
          <w:b/>
          <w:color w:val="000000"/>
          <w:sz w:val="24"/>
          <w:szCs w:val="24"/>
        </w:rPr>
        <w:t>（报送单位填报）</w:t>
      </w:r>
    </w:p>
    <w:tbl>
      <w:tblPr>
        <w:tblW w:w="8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2514"/>
        <w:gridCol w:w="425"/>
        <w:gridCol w:w="1089"/>
        <w:gridCol w:w="1098"/>
        <w:gridCol w:w="1017"/>
        <w:gridCol w:w="677"/>
        <w:gridCol w:w="819"/>
      </w:tblGrid>
      <w:tr w:rsidR="00836C4E" w14:paraId="0302C324" w14:textId="77777777">
        <w:trPr>
          <w:cantSplit/>
          <w:trHeight w:val="450"/>
        </w:trPr>
        <w:tc>
          <w:tcPr>
            <w:tcW w:w="997" w:type="dxa"/>
            <w:vAlign w:val="center"/>
          </w:tcPr>
          <w:p w14:paraId="246C3656" w14:textId="77777777" w:rsidR="00836C4E" w:rsidRDefault="00D250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序号</w:t>
            </w:r>
          </w:p>
        </w:tc>
        <w:tc>
          <w:tcPr>
            <w:tcW w:w="2514" w:type="dxa"/>
            <w:vAlign w:val="center"/>
          </w:tcPr>
          <w:p w14:paraId="603D37CA" w14:textId="77777777" w:rsidR="00836C4E" w:rsidRDefault="00D250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1514" w:type="dxa"/>
            <w:gridSpan w:val="2"/>
            <w:vAlign w:val="center"/>
          </w:tcPr>
          <w:p w14:paraId="0725A017" w14:textId="77777777" w:rsidR="00836C4E" w:rsidRDefault="00D250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1098" w:type="dxa"/>
            <w:vAlign w:val="center"/>
          </w:tcPr>
          <w:p w14:paraId="30E1E5D2" w14:textId="77777777" w:rsidR="00836C4E" w:rsidRDefault="00D250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0577B0C2" w14:textId="77777777" w:rsidR="00836C4E" w:rsidRDefault="00D250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（时长）</w:t>
            </w:r>
          </w:p>
        </w:tc>
        <w:tc>
          <w:tcPr>
            <w:tcW w:w="1694" w:type="dxa"/>
            <w:gridSpan w:val="2"/>
            <w:vAlign w:val="center"/>
          </w:tcPr>
          <w:p w14:paraId="5A2F2D2C" w14:textId="77777777" w:rsidR="00836C4E" w:rsidRDefault="00D250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819" w:type="dxa"/>
            <w:vAlign w:val="center"/>
          </w:tcPr>
          <w:p w14:paraId="43FA8E37" w14:textId="77777777" w:rsidR="00836C4E" w:rsidRDefault="00D250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备注</w:t>
            </w:r>
          </w:p>
        </w:tc>
      </w:tr>
      <w:tr w:rsidR="00836C4E" w14:paraId="3451251D" w14:textId="77777777" w:rsidTr="0045478B">
        <w:trPr>
          <w:cantSplit/>
          <w:trHeight w:hRule="exact" w:val="1393"/>
        </w:trPr>
        <w:tc>
          <w:tcPr>
            <w:tcW w:w="997" w:type="dxa"/>
            <w:vAlign w:val="center"/>
          </w:tcPr>
          <w:p w14:paraId="07235196" w14:textId="77777777" w:rsidR="00836C4E" w:rsidRDefault="00D25042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>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E1B3" w14:textId="77777777" w:rsidR="00836C4E" w:rsidRDefault="00D2504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从“开得大”到“开得好”</w:t>
            </w: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看棉种“中国芯”新在何处？</w:t>
            </w:r>
          </w:p>
          <w:p w14:paraId="07AC945F" w14:textId="77777777" w:rsidR="00836C4E" w:rsidRDefault="00836C4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37C6" w14:textId="1E64AB85" w:rsidR="00836C4E" w:rsidRDefault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napToGrid w:val="0"/>
                <w:color w:val="000000"/>
                <w:kern w:val="0"/>
                <w:sz w:val="21"/>
                <w:szCs w:val="21"/>
              </w:rPr>
              <w:t>深度</w:t>
            </w:r>
            <w:r w:rsidR="00D25042"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报道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B635" w14:textId="77777777" w:rsidR="00836C4E" w:rsidRDefault="00D2504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5</w:t>
            </w: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分</w:t>
            </w: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57</w:t>
            </w: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秒</w:t>
            </w:r>
          </w:p>
        </w:tc>
        <w:tc>
          <w:tcPr>
            <w:tcW w:w="1694" w:type="dxa"/>
            <w:gridSpan w:val="2"/>
            <w:vAlign w:val="center"/>
          </w:tcPr>
          <w:p w14:paraId="57025C27" w14:textId="77777777" w:rsidR="00836C4E" w:rsidRDefault="00D2504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新疆生产建设兵团广播电视台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E2F2" w14:textId="29C706AF" w:rsidR="00836C4E" w:rsidRPr="0045478B" w:rsidRDefault="0045478B">
            <w:pPr>
              <w:spacing w:line="360" w:lineRule="auto"/>
              <w:rPr>
                <w:rFonts w:ascii="方正仿宋_GB2312"/>
                <w:color w:val="000000"/>
                <w:sz w:val="18"/>
                <w:szCs w:val="18"/>
              </w:rPr>
            </w:pPr>
            <w:r w:rsidRPr="0045478B">
              <w:rPr>
                <w:rFonts w:eastAsia="宋体" w:hint="eastAsia"/>
                <w:sz w:val="18"/>
                <w:szCs w:val="18"/>
              </w:rPr>
              <w:t>2025</w:t>
            </w:r>
            <w:r w:rsidRPr="0045478B">
              <w:rPr>
                <w:rFonts w:eastAsia="宋体" w:hint="eastAsia"/>
                <w:sz w:val="18"/>
                <w:szCs w:val="18"/>
              </w:rPr>
              <w:t>年</w:t>
            </w:r>
            <w:r w:rsidRPr="0045478B">
              <w:rPr>
                <w:rFonts w:eastAsia="宋体" w:hint="eastAsia"/>
                <w:sz w:val="18"/>
                <w:szCs w:val="18"/>
              </w:rPr>
              <w:t>10</w:t>
            </w:r>
            <w:r w:rsidRPr="0045478B">
              <w:rPr>
                <w:rFonts w:eastAsia="宋体" w:hint="eastAsia"/>
                <w:sz w:val="18"/>
                <w:szCs w:val="18"/>
              </w:rPr>
              <w:t>月</w:t>
            </w:r>
            <w:r w:rsidRPr="0045478B">
              <w:rPr>
                <w:rFonts w:eastAsia="宋体" w:hint="eastAsia"/>
                <w:sz w:val="18"/>
                <w:szCs w:val="18"/>
              </w:rPr>
              <w:t>23</w:t>
            </w:r>
            <w:r w:rsidRPr="0045478B">
              <w:rPr>
                <w:rFonts w:eastAsia="宋体" w:hint="eastAsia"/>
                <w:sz w:val="18"/>
                <w:szCs w:val="18"/>
              </w:rPr>
              <w:t>日</w:t>
            </w:r>
          </w:p>
        </w:tc>
      </w:tr>
      <w:tr w:rsidR="0045478B" w14:paraId="379DE656" w14:textId="77777777" w:rsidTr="0045478B">
        <w:trPr>
          <w:cantSplit/>
          <w:trHeight w:hRule="exact" w:val="1427"/>
        </w:trPr>
        <w:tc>
          <w:tcPr>
            <w:tcW w:w="997" w:type="dxa"/>
            <w:vAlign w:val="center"/>
          </w:tcPr>
          <w:p w14:paraId="336463B9" w14:textId="77777777" w:rsidR="0045478B" w:rsidRDefault="0045478B" w:rsidP="0045478B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>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9A84" w14:textId="77777777" w:rsidR="0045478B" w:rsidRDefault="0045478B" w:rsidP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  <w:t>从“一朵棉”到“一朵云” 看“好棉花”如何定义？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E816" w14:textId="0CB3A438" w:rsidR="0045478B" w:rsidRDefault="0045478B" w:rsidP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napToGrid w:val="0"/>
                <w:color w:val="000000"/>
                <w:kern w:val="0"/>
                <w:sz w:val="21"/>
                <w:szCs w:val="21"/>
              </w:rPr>
              <w:t>深度</w:t>
            </w: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报道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6739" w14:textId="77777777" w:rsidR="0045478B" w:rsidRDefault="0045478B" w:rsidP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6分24秒</w:t>
            </w:r>
          </w:p>
        </w:tc>
        <w:tc>
          <w:tcPr>
            <w:tcW w:w="1694" w:type="dxa"/>
            <w:gridSpan w:val="2"/>
            <w:vAlign w:val="center"/>
          </w:tcPr>
          <w:p w14:paraId="33D1778B" w14:textId="77777777" w:rsidR="0045478B" w:rsidRDefault="0045478B" w:rsidP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新疆生产建设兵团广播电视台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75CB" w14:textId="228AE536" w:rsidR="0045478B" w:rsidRDefault="0045478B" w:rsidP="0045478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 w:rsidRPr="00DC46C2">
              <w:rPr>
                <w:rFonts w:eastAsia="宋体" w:hint="eastAsia"/>
                <w:sz w:val="18"/>
                <w:szCs w:val="18"/>
              </w:rPr>
              <w:t>2025</w:t>
            </w:r>
            <w:r w:rsidRPr="00DC46C2">
              <w:rPr>
                <w:rFonts w:eastAsia="宋体" w:hint="eastAsia"/>
                <w:sz w:val="18"/>
                <w:szCs w:val="18"/>
              </w:rPr>
              <w:t>年</w:t>
            </w:r>
            <w:r w:rsidRPr="00DC46C2">
              <w:rPr>
                <w:rFonts w:eastAsia="宋体" w:hint="eastAsia"/>
                <w:sz w:val="18"/>
                <w:szCs w:val="18"/>
              </w:rPr>
              <w:t>10</w:t>
            </w:r>
            <w:r w:rsidRPr="00DC46C2">
              <w:rPr>
                <w:rFonts w:eastAsia="宋体" w:hint="eastAsia"/>
                <w:sz w:val="18"/>
                <w:szCs w:val="18"/>
              </w:rPr>
              <w:t>月</w:t>
            </w:r>
            <w:r w:rsidRPr="00DC46C2">
              <w:rPr>
                <w:rFonts w:eastAsia="宋体" w:hint="eastAsia"/>
                <w:sz w:val="18"/>
                <w:szCs w:val="18"/>
              </w:rPr>
              <w:t>2</w:t>
            </w:r>
            <w:r>
              <w:rPr>
                <w:rFonts w:eastAsia="宋体"/>
                <w:sz w:val="18"/>
                <w:szCs w:val="18"/>
              </w:rPr>
              <w:t>4</w:t>
            </w:r>
            <w:r w:rsidRPr="00DC46C2">
              <w:rPr>
                <w:rFonts w:eastAsia="宋体" w:hint="eastAsia"/>
                <w:sz w:val="18"/>
                <w:szCs w:val="18"/>
              </w:rPr>
              <w:t>日</w:t>
            </w:r>
          </w:p>
        </w:tc>
      </w:tr>
      <w:tr w:rsidR="0045478B" w14:paraId="6DEC4607" w14:textId="77777777" w:rsidTr="0045478B">
        <w:trPr>
          <w:cantSplit/>
          <w:trHeight w:hRule="exact" w:val="1547"/>
        </w:trPr>
        <w:tc>
          <w:tcPr>
            <w:tcW w:w="997" w:type="dxa"/>
            <w:vAlign w:val="center"/>
          </w:tcPr>
          <w:p w14:paraId="4DA5CF7B" w14:textId="77777777" w:rsidR="0045478B" w:rsidRDefault="0045478B" w:rsidP="0045478B">
            <w:pPr>
              <w:spacing w:line="360" w:lineRule="auto"/>
              <w:jc w:val="center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>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BAC7" w14:textId="77777777" w:rsidR="0045478B" w:rsidRDefault="0045478B" w:rsidP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从“</w:t>
            </w:r>
            <w:proofErr w:type="gramStart"/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一</w:t>
            </w:r>
            <w:proofErr w:type="gramEnd"/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棉一用”到“全株开发” 看棉花如何“生金”？</w:t>
            </w:r>
          </w:p>
          <w:p w14:paraId="5469FA8F" w14:textId="77777777" w:rsidR="0045478B" w:rsidRDefault="0045478B" w:rsidP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18DF" w14:textId="079911E3" w:rsidR="0045478B" w:rsidRDefault="0045478B" w:rsidP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napToGrid w:val="0"/>
                <w:color w:val="000000"/>
                <w:kern w:val="0"/>
                <w:sz w:val="21"/>
                <w:szCs w:val="21"/>
              </w:rPr>
              <w:t>深度</w:t>
            </w: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报道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2C77" w14:textId="77777777" w:rsidR="0045478B" w:rsidRDefault="0045478B" w:rsidP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6分24秒</w:t>
            </w:r>
          </w:p>
        </w:tc>
        <w:tc>
          <w:tcPr>
            <w:tcW w:w="1694" w:type="dxa"/>
            <w:gridSpan w:val="2"/>
            <w:vAlign w:val="center"/>
          </w:tcPr>
          <w:p w14:paraId="084B233C" w14:textId="77777777" w:rsidR="0045478B" w:rsidRDefault="0045478B" w:rsidP="004547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Arial" w:hAnsi="Arial" w:cs="Arial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Arial" w:eastAsia="Arial" w:hAnsi="Arial" w:cs="Arial" w:hint="eastAsia"/>
                <w:snapToGrid w:val="0"/>
                <w:color w:val="000000"/>
                <w:kern w:val="0"/>
                <w:sz w:val="21"/>
                <w:szCs w:val="21"/>
              </w:rPr>
              <w:t>新疆生产建设兵团广播电视台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9651" w14:textId="0EBF00CC" w:rsidR="0045478B" w:rsidRDefault="0045478B" w:rsidP="0045478B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 w:rsidRPr="00DC46C2">
              <w:rPr>
                <w:rFonts w:eastAsia="宋体" w:hint="eastAsia"/>
                <w:sz w:val="18"/>
                <w:szCs w:val="18"/>
              </w:rPr>
              <w:t>2025</w:t>
            </w:r>
            <w:r w:rsidRPr="00DC46C2">
              <w:rPr>
                <w:rFonts w:eastAsia="宋体" w:hint="eastAsia"/>
                <w:sz w:val="18"/>
                <w:szCs w:val="18"/>
              </w:rPr>
              <w:t>年</w:t>
            </w:r>
            <w:r w:rsidRPr="00DC46C2">
              <w:rPr>
                <w:rFonts w:eastAsia="宋体" w:hint="eastAsia"/>
                <w:sz w:val="18"/>
                <w:szCs w:val="18"/>
              </w:rPr>
              <w:t>10</w:t>
            </w:r>
            <w:r w:rsidRPr="00DC46C2">
              <w:rPr>
                <w:rFonts w:eastAsia="宋体" w:hint="eastAsia"/>
                <w:sz w:val="18"/>
                <w:szCs w:val="18"/>
              </w:rPr>
              <w:t>月</w:t>
            </w:r>
            <w:r w:rsidRPr="00DC46C2">
              <w:rPr>
                <w:rFonts w:eastAsia="宋体" w:hint="eastAsia"/>
                <w:sz w:val="18"/>
                <w:szCs w:val="18"/>
              </w:rPr>
              <w:t>2</w:t>
            </w:r>
            <w:r>
              <w:rPr>
                <w:rFonts w:eastAsia="宋体"/>
                <w:sz w:val="18"/>
                <w:szCs w:val="18"/>
              </w:rPr>
              <w:t>5</w:t>
            </w:r>
            <w:r w:rsidRPr="00DC46C2">
              <w:rPr>
                <w:rFonts w:eastAsia="宋体" w:hint="eastAsia"/>
                <w:sz w:val="18"/>
                <w:szCs w:val="18"/>
              </w:rPr>
              <w:t>日</w:t>
            </w:r>
          </w:p>
        </w:tc>
      </w:tr>
      <w:tr w:rsidR="00836C4E" w14:paraId="3C3D6D5D" w14:textId="77777777">
        <w:trPr>
          <w:cantSplit/>
          <w:trHeight w:hRule="exact" w:val="420"/>
        </w:trPr>
        <w:tc>
          <w:tcPr>
            <w:tcW w:w="997" w:type="dxa"/>
            <w:vAlign w:val="center"/>
          </w:tcPr>
          <w:p w14:paraId="53AF7090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3020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0447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417B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3C8B7CDA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4879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:rsidR="00836C4E" w14:paraId="15527D77" w14:textId="77777777">
        <w:trPr>
          <w:cantSplit/>
          <w:trHeight w:hRule="exact" w:val="464"/>
        </w:trPr>
        <w:tc>
          <w:tcPr>
            <w:tcW w:w="997" w:type="dxa"/>
            <w:vAlign w:val="center"/>
          </w:tcPr>
          <w:p w14:paraId="0BC9990E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93E9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683E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372F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4AAA1142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9AC2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:rsidR="00836C4E" w14:paraId="2DE8AD5D" w14:textId="77777777">
        <w:trPr>
          <w:cantSplit/>
          <w:trHeight w:hRule="exact" w:val="378"/>
        </w:trPr>
        <w:tc>
          <w:tcPr>
            <w:tcW w:w="997" w:type="dxa"/>
            <w:vAlign w:val="center"/>
          </w:tcPr>
          <w:p w14:paraId="225070D0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CCDA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B50B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BD4A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54ED97B3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281C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:rsidR="00836C4E" w14:paraId="079BCFB8" w14:textId="77777777">
        <w:trPr>
          <w:cantSplit/>
          <w:trHeight w:hRule="exact" w:val="392"/>
        </w:trPr>
        <w:tc>
          <w:tcPr>
            <w:tcW w:w="997" w:type="dxa"/>
            <w:vAlign w:val="center"/>
          </w:tcPr>
          <w:p w14:paraId="47032D8F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7551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A291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C3C6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1CDC4006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77FB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:rsidR="00836C4E" w14:paraId="62F7290B" w14:textId="77777777">
        <w:trPr>
          <w:cantSplit/>
          <w:trHeight w:hRule="exact" w:val="406"/>
        </w:trPr>
        <w:tc>
          <w:tcPr>
            <w:tcW w:w="997" w:type="dxa"/>
            <w:vAlign w:val="center"/>
          </w:tcPr>
          <w:p w14:paraId="1CB30A9F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B8CA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8FCD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81DF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1BB762DF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A9C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:rsidR="00836C4E" w14:paraId="3B3ADD29" w14:textId="77777777">
        <w:trPr>
          <w:cantSplit/>
          <w:trHeight w:hRule="exact" w:val="379"/>
        </w:trPr>
        <w:tc>
          <w:tcPr>
            <w:tcW w:w="997" w:type="dxa"/>
            <w:vAlign w:val="center"/>
          </w:tcPr>
          <w:p w14:paraId="45159C0F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58A3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93FA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6170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1EC16386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F4B0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:rsidR="00836C4E" w14:paraId="03C311C9" w14:textId="77777777">
        <w:trPr>
          <w:cantSplit/>
          <w:trHeight w:hRule="exact" w:val="365"/>
        </w:trPr>
        <w:tc>
          <w:tcPr>
            <w:tcW w:w="997" w:type="dxa"/>
            <w:vAlign w:val="center"/>
          </w:tcPr>
          <w:p w14:paraId="4AABE6A0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074B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E7AD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0FDF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5F584DF2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0AA7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:rsidR="00836C4E" w14:paraId="12955040" w14:textId="77777777">
        <w:trPr>
          <w:cantSplit/>
          <w:trHeight w:hRule="exact" w:val="324"/>
        </w:trPr>
        <w:tc>
          <w:tcPr>
            <w:tcW w:w="997" w:type="dxa"/>
            <w:vAlign w:val="center"/>
          </w:tcPr>
          <w:p w14:paraId="5A90CC66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E2AD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BB01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008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694" w:type="dxa"/>
            <w:gridSpan w:val="2"/>
            <w:vAlign w:val="center"/>
          </w:tcPr>
          <w:p w14:paraId="16A1DD37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C402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:rsidR="00836C4E" w14:paraId="6D80FDB7" w14:textId="77777777">
        <w:trPr>
          <w:cantSplit/>
          <w:trHeight w:hRule="exact" w:val="379"/>
        </w:trPr>
        <w:tc>
          <w:tcPr>
            <w:tcW w:w="997" w:type="dxa"/>
            <w:vAlign w:val="center"/>
          </w:tcPr>
          <w:p w14:paraId="019ECB05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C65B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C5D0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A66A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vAlign w:val="center"/>
          </w:tcPr>
          <w:p w14:paraId="6CBF5E68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A06" w14:textId="77777777" w:rsidR="00836C4E" w:rsidRDefault="00836C4E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</w:p>
        </w:tc>
      </w:tr>
      <w:tr w:rsidR="00836C4E" w14:paraId="2731F388" w14:textId="77777777">
        <w:trPr>
          <w:cantSplit/>
          <w:trHeight w:val="2273"/>
        </w:trPr>
        <w:tc>
          <w:tcPr>
            <w:tcW w:w="997" w:type="dxa"/>
            <w:vAlign w:val="center"/>
          </w:tcPr>
          <w:p w14:paraId="15DC2FCA" w14:textId="77777777" w:rsidR="00836C4E" w:rsidRDefault="00D25042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报送单位</w:t>
            </w:r>
          </w:p>
          <w:p w14:paraId="40375183" w14:textId="77777777" w:rsidR="00836C4E" w:rsidRDefault="00D25042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意见</w:t>
            </w:r>
          </w:p>
        </w:tc>
        <w:tc>
          <w:tcPr>
            <w:tcW w:w="7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300B" w14:textId="77777777" w:rsidR="00836C4E" w:rsidRDefault="00836C4E">
            <w:pPr>
              <w:spacing w:line="42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  <w:p w14:paraId="04D17018" w14:textId="77777777" w:rsidR="00836C4E" w:rsidRDefault="00D25042">
            <w:pPr>
              <w:spacing w:line="42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单位负责人签名</w:t>
            </w:r>
          </w:p>
          <w:p w14:paraId="204B80CB" w14:textId="77777777" w:rsidR="00836C4E" w:rsidRDefault="00D25042">
            <w:pPr>
              <w:spacing w:line="440" w:lineRule="exact"/>
              <w:ind w:firstLineChars="2050" w:firstLine="5740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14:paraId="798600E3" w14:textId="77777777" w:rsidR="00836C4E" w:rsidRDefault="00D25042">
            <w:pPr>
              <w:spacing w:line="42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                                       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836C4E" w14:paraId="0A28FAEE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127"/>
        </w:trPr>
        <w:tc>
          <w:tcPr>
            <w:tcW w:w="997" w:type="dxa"/>
            <w:vAlign w:val="center"/>
          </w:tcPr>
          <w:p w14:paraId="3E4D68F8" w14:textId="77777777" w:rsidR="00836C4E" w:rsidRDefault="00D25042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报送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单位</w:t>
            </w:r>
          </w:p>
          <w:p w14:paraId="310A0166" w14:textId="77777777" w:rsidR="00836C4E" w:rsidRDefault="00D25042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联系人</w:t>
            </w:r>
          </w:p>
        </w:tc>
        <w:tc>
          <w:tcPr>
            <w:tcW w:w="2939" w:type="dxa"/>
            <w:gridSpan w:val="2"/>
            <w:vAlign w:val="center"/>
          </w:tcPr>
          <w:p w14:paraId="0B62C594" w14:textId="77777777" w:rsidR="00836C4E" w:rsidRDefault="00D25042">
            <w:pPr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孙雅新</w:t>
            </w:r>
            <w:proofErr w:type="gramEnd"/>
          </w:p>
        </w:tc>
        <w:tc>
          <w:tcPr>
            <w:tcW w:w="1089" w:type="dxa"/>
            <w:vAlign w:val="center"/>
          </w:tcPr>
          <w:p w14:paraId="302277B7" w14:textId="77777777" w:rsidR="00836C4E" w:rsidRDefault="00D25042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098" w:type="dxa"/>
            <w:vAlign w:val="center"/>
          </w:tcPr>
          <w:p w14:paraId="4880353D" w14:textId="77777777" w:rsidR="00836C4E" w:rsidRDefault="00D25042">
            <w:pPr>
              <w:spacing w:line="62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0991- 8856001</w:t>
            </w:r>
          </w:p>
        </w:tc>
        <w:tc>
          <w:tcPr>
            <w:tcW w:w="1017" w:type="dxa"/>
            <w:vAlign w:val="center"/>
          </w:tcPr>
          <w:p w14:paraId="324AD85C" w14:textId="77777777" w:rsidR="00836C4E" w:rsidRDefault="00D25042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496" w:type="dxa"/>
            <w:gridSpan w:val="2"/>
            <w:vAlign w:val="center"/>
          </w:tcPr>
          <w:p w14:paraId="32649EB5" w14:textId="77777777" w:rsidR="00836C4E" w:rsidRDefault="00D25042">
            <w:pPr>
              <w:spacing w:line="34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1"/>
              </w:rPr>
              <w:t>15160998126</w:t>
            </w:r>
          </w:p>
        </w:tc>
      </w:tr>
      <w:tr w:rsidR="00836C4E" w14:paraId="6FF88097" w14:textId="77777777">
        <w:tblPrEx>
          <w:tblBorders>
            <w:bottom w:val="none" w:sz="0" w:space="0" w:color="auto"/>
          </w:tblBorders>
        </w:tblPrEx>
        <w:trPr>
          <w:cantSplit/>
          <w:trHeight w:val="760"/>
        </w:trPr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5A6F5C84" w14:textId="77777777" w:rsidR="00836C4E" w:rsidRDefault="00D25042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联系人</w:t>
            </w:r>
          </w:p>
          <w:p w14:paraId="103A80DF" w14:textId="77777777" w:rsidR="00836C4E" w:rsidRDefault="00D25042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地址</w:t>
            </w:r>
          </w:p>
        </w:tc>
        <w:tc>
          <w:tcPr>
            <w:tcW w:w="5126" w:type="dxa"/>
            <w:gridSpan w:val="4"/>
            <w:tcBorders>
              <w:bottom w:val="single" w:sz="4" w:space="0" w:color="auto"/>
            </w:tcBorders>
            <w:vAlign w:val="center"/>
          </w:tcPr>
          <w:p w14:paraId="79122EB2" w14:textId="77777777" w:rsidR="00836C4E" w:rsidRDefault="00D25042">
            <w:pPr>
              <w:spacing w:line="34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新疆乌鲁木齐市头屯河区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爱民路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439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号</w:t>
            </w:r>
          </w:p>
          <w:p w14:paraId="539197B6" w14:textId="77777777" w:rsidR="00836C4E" w:rsidRDefault="00836C4E">
            <w:pPr>
              <w:spacing w:line="34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72FEE694" w14:textId="77777777" w:rsidR="00836C4E" w:rsidRDefault="00D25042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邮编</w:t>
            </w:r>
          </w:p>
        </w:tc>
        <w:tc>
          <w:tcPr>
            <w:tcW w:w="1496" w:type="dxa"/>
            <w:gridSpan w:val="2"/>
            <w:tcBorders>
              <w:bottom w:val="single" w:sz="4" w:space="0" w:color="auto"/>
            </w:tcBorders>
            <w:vAlign w:val="center"/>
          </w:tcPr>
          <w:p w14:paraId="4117021D" w14:textId="77777777" w:rsidR="00836C4E" w:rsidRDefault="00D25042">
            <w:pPr>
              <w:spacing w:line="34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830000</w:t>
            </w:r>
          </w:p>
        </w:tc>
      </w:tr>
      <w:tr w:rsidR="00836C4E" w14:paraId="6ECE7A78" w14:textId="77777777">
        <w:trPr>
          <w:cantSplit/>
          <w:trHeight w:val="90"/>
        </w:trPr>
        <w:tc>
          <w:tcPr>
            <w:tcW w:w="863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05519B" w14:textId="77777777" w:rsidR="00836C4E" w:rsidRDefault="00D25042">
            <w:pPr>
              <w:spacing w:line="440" w:lineRule="exact"/>
              <w:rPr>
                <w:rFonts w:ascii="楷体" w:eastAsia="楷体" w:hAnsi="楷体"/>
                <w:color w:val="000000"/>
                <w:w w:val="95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“备注”栏内</w:t>
            </w:r>
            <w:r>
              <w:rPr>
                <w:rFonts w:ascii="楷体" w:eastAsia="楷体" w:hAnsi="楷体"/>
                <w:color w:val="000000"/>
                <w:w w:val="95"/>
                <w:sz w:val="28"/>
              </w:rPr>
              <w:t>请标注作品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类别</w:t>
            </w:r>
            <w:r>
              <w:rPr>
                <w:rFonts w:ascii="楷体" w:eastAsia="楷体" w:hAnsi="楷体"/>
                <w:color w:val="000000"/>
                <w:w w:val="95"/>
                <w:sz w:val="28"/>
              </w:rPr>
              <w:t>，如新媒体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、</w:t>
            </w:r>
            <w:r>
              <w:rPr>
                <w:rFonts w:ascii="楷体" w:eastAsia="楷体" w:hAnsi="楷体"/>
                <w:color w:val="000000"/>
                <w:w w:val="95"/>
                <w:sz w:val="28"/>
              </w:rPr>
              <w:t>报纸、通讯社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、</w:t>
            </w:r>
            <w:r>
              <w:rPr>
                <w:rFonts w:ascii="楷体" w:eastAsia="楷体" w:hAnsi="楷体"/>
                <w:color w:val="000000"/>
                <w:w w:val="95"/>
                <w:sz w:val="28"/>
              </w:rPr>
              <w:t>广播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、</w:t>
            </w:r>
            <w:r>
              <w:rPr>
                <w:rFonts w:ascii="楷体" w:eastAsia="楷体" w:hAnsi="楷体"/>
                <w:color w:val="000000"/>
                <w:w w:val="95"/>
                <w:sz w:val="28"/>
              </w:rPr>
              <w:t>电视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、</w:t>
            </w:r>
            <w:r>
              <w:rPr>
                <w:rFonts w:ascii="楷体" w:eastAsia="楷体" w:hAnsi="楷体"/>
                <w:color w:val="000000"/>
                <w:w w:val="95"/>
                <w:sz w:val="28"/>
              </w:rPr>
              <w:t>期刊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等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。同时备注是否为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深度报道、</w:t>
            </w:r>
            <w:r>
              <w:rPr>
                <w:rFonts w:ascii="楷体" w:eastAsia="楷体" w:hAnsi="楷体" w:hint="eastAsia"/>
                <w:color w:val="000000"/>
                <w:w w:val="95"/>
                <w:sz w:val="28"/>
              </w:rPr>
              <w:t>舆论监督、时事评论作品。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请按照规定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名额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报送，超额报送的，撤下此目录中排序靠后的作品。</w:t>
            </w:r>
          </w:p>
          <w:p w14:paraId="1C624704" w14:textId="77777777" w:rsidR="00836C4E" w:rsidRDefault="00D25042">
            <w:pPr>
              <w:spacing w:line="44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</w:rPr>
              <w:t>记协网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www.zgjx.cn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下载。</w:t>
            </w:r>
          </w:p>
        </w:tc>
      </w:tr>
      <w:tr w:rsidR="00836C4E" w14:paraId="0F72037B" w14:textId="77777777">
        <w:trPr>
          <w:cantSplit/>
          <w:trHeight w:val="572"/>
        </w:trPr>
        <w:tc>
          <w:tcPr>
            <w:tcW w:w="863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A91FF" w14:textId="77777777" w:rsidR="00836C4E" w:rsidRDefault="00836C4E">
            <w:pPr>
              <w:spacing w:line="440" w:lineRule="exact"/>
              <w:rPr>
                <w:rFonts w:ascii="楷体" w:eastAsia="楷体" w:hAnsi="楷体"/>
                <w:color w:val="000000"/>
                <w:sz w:val="28"/>
              </w:rPr>
            </w:pPr>
          </w:p>
        </w:tc>
      </w:tr>
    </w:tbl>
    <w:p w14:paraId="3D9DA98F" w14:textId="77777777" w:rsidR="00836C4E" w:rsidRDefault="00836C4E"/>
    <w:sectPr w:rsidR="00836C4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8AE2F" w14:textId="77777777" w:rsidR="00D25042" w:rsidRDefault="00D25042">
      <w:r>
        <w:separator/>
      </w:r>
    </w:p>
  </w:endnote>
  <w:endnote w:type="continuationSeparator" w:id="0">
    <w:p w14:paraId="1C6F44FE" w14:textId="77777777" w:rsidR="00D25042" w:rsidRDefault="00D2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方正仿宋_GBK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3AF98" w14:textId="77777777" w:rsidR="00D25042" w:rsidRDefault="00D25042">
      <w:r>
        <w:separator/>
      </w:r>
    </w:p>
  </w:footnote>
  <w:footnote w:type="continuationSeparator" w:id="0">
    <w:p w14:paraId="2E07111D" w14:textId="77777777" w:rsidR="00D25042" w:rsidRDefault="00D25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1F9E4" w14:textId="77777777" w:rsidR="00836C4E" w:rsidRDefault="00836C4E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C4E"/>
    <w:rsid w:val="00036082"/>
    <w:rsid w:val="0045478B"/>
    <w:rsid w:val="00836C4E"/>
    <w:rsid w:val="00D25042"/>
    <w:rsid w:val="067F1777"/>
    <w:rsid w:val="0910197C"/>
    <w:rsid w:val="21DB4464"/>
    <w:rsid w:val="41194345"/>
    <w:rsid w:val="44583560"/>
    <w:rsid w:val="4E473CBC"/>
    <w:rsid w:val="4E8A061E"/>
    <w:rsid w:val="4E8A2F26"/>
    <w:rsid w:val="5C451AA0"/>
    <w:rsid w:val="624C4EB5"/>
    <w:rsid w:val="6847231C"/>
    <w:rsid w:val="70CD2B43"/>
    <w:rsid w:val="7D4D0BA1"/>
    <w:rsid w:val="A7FB9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7FD2F2-C063-4E30-96F1-AD1E5ED4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Windows 用户</cp:lastModifiedBy>
  <cp:revision>2</cp:revision>
  <dcterms:created xsi:type="dcterms:W3CDTF">2026-04-07T14:18:00Z</dcterms:created>
  <dcterms:modified xsi:type="dcterms:W3CDTF">2026-04-17T11:15:00Z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KSOTemplateDocerSaveRecord">
    <vt:lpwstr>eyJoZGlkIjoiNWE4MjZiOGQzODczMjJhMGM0NWIyYmJjMjdkNTQ0ZDkiLCJ1c2VySWQiOiIzMTEyNTg4MzEifQ==</vt:lpwstr>
  </property>
  <property fmtid="{D5CDD505-2E9C-101B-9397-08002B2CF9AE}" pid="4" name="ICV">
    <vt:lpwstr>8C242A2DCCEC4BF398B19B4D215AC9BE_13</vt:lpwstr>
  </property>
</Properties>
</file>