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D0C3E"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30A17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</w:p>
    <w:p w14:paraId="581C8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全国邮政行业先进集体和先进个人正式推荐</w:t>
      </w:r>
    </w:p>
    <w:p w14:paraId="48D88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对象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主要</w:t>
      </w:r>
      <w:r>
        <w:rPr>
          <w:rFonts w:hint="eastAsia" w:ascii="方正小标宋简体" w:hAnsi="仿宋" w:eastAsia="方正小标宋简体"/>
          <w:sz w:val="44"/>
          <w:szCs w:val="44"/>
        </w:rPr>
        <w:t>事迹简介（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新疆兵团</w:t>
      </w:r>
      <w:r>
        <w:rPr>
          <w:rFonts w:hint="eastAsia" w:ascii="方正小标宋简体" w:hAnsi="仿宋" w:eastAsia="方正小标宋简体"/>
          <w:sz w:val="44"/>
          <w:szCs w:val="44"/>
        </w:rPr>
        <w:t>）</w:t>
      </w:r>
    </w:p>
    <w:bookmarkEnd w:id="0"/>
    <w:p w14:paraId="5A65170B">
      <w:pPr>
        <w:jc w:val="center"/>
        <w:rPr>
          <w:rFonts w:ascii="仿宋" w:hAnsi="仿宋" w:eastAsia="仿宋"/>
          <w:sz w:val="32"/>
          <w:szCs w:val="32"/>
        </w:rPr>
      </w:pPr>
    </w:p>
    <w:p w14:paraId="5AF5006C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全国邮政行业先进集体正式推荐对象主要事迹简介</w:t>
      </w:r>
    </w:p>
    <w:p w14:paraId="6482B934">
      <w:pPr>
        <w:spacing w:line="560" w:lineRule="exact"/>
        <w:ind w:firstLine="63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中国邮政集团有限公司新疆维吾尔自治区铁门关市南屯镇邮政支局：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该集体扎根南疆戈壁偏远团场，克服当地自然环境恶劣、气候条件复杂，服务辖区地域辽阔、居住点位分散等实际困难，始终践行“人民邮政为人民”的初心使命。他们精准对接当地特色林果业发展需求，主动延长工作时长，优化收寄和运输流程，畅通大漠深处特色农产品的出疆通道，推动职工群众增收致富；他们积极配合兵地融合发展战略，优化营业时间、提升服务效率，为团场职工和地方群众提供稳定便捷的普遍服务，有效解决了偏远地区群众用邮的急难愁盼问题。他们像坚韧的胡杨一样，默默守护着这片土地，用贴心的服务举措、优质的服务质量、过硬的工作作风，年复一年的做实做细邮政普遍服务和惠民便民工作，在服务职工、服务群众的道路上持续书写新时代“兵团精神”新的篇章。</w:t>
      </w:r>
    </w:p>
    <w:p w14:paraId="3790BF4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全国邮政行业先进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个人</w:t>
      </w:r>
      <w:r>
        <w:rPr>
          <w:rFonts w:hint="eastAsia" w:ascii="黑体" w:hAnsi="黑体" w:eastAsia="黑体" w:cs="黑体"/>
          <w:sz w:val="32"/>
          <w:szCs w:val="32"/>
        </w:rPr>
        <w:t>正式推荐对象主要事迹简介</w:t>
      </w:r>
    </w:p>
    <w:p w14:paraId="5855CEC2">
      <w:pPr>
        <w:spacing w:line="560" w:lineRule="exact"/>
        <w:ind w:firstLine="643" w:firstLineChars="200"/>
        <w:jc w:val="lef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王世鹏，新疆巴扎云科技有限公司极兔邻里巴巴便利惠邦店末端负责人</w:t>
      </w:r>
      <w:r>
        <w:rPr>
          <w:rFonts w:hint="eastAsia" w:ascii="仿宋" w:hAnsi="仿宋" w:eastAsia="仿宋" w:cs="仿宋"/>
          <w:b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该同志积极融入基层，做社区治理的“流动哨兵”。他主动响应社区号召，化身政策宣传员、民情信息员、秩序维护员。工作之余，他累计参与社区组织的志愿活动60余次，牺牲个人休息时间超过200小时。工作中，他及时发现并上报居民诉求、邻里矛盾、生活难题等信息30余条，协助社区成功化解基层矛盾10余起。他敬老助老，做老年群体的“贴心人”。片区内独居、空巢老人较多，很多老人行动不便、不会使用智能手机，收发快递成为一大难题。他主动记下辖区内30多位老人的住址和联系方式，每次有老人的快递，他都优先安排、亲自送货上门，从不让他们下楼取件。四年来，他为老年群体上门送件超过5000次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2025年1月，被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乌鲁木齐市经济开发区（头屯河区）社工部、总工会、商务局授予“最美快递员”，他是兵团精神在快递行业传承发扬的生动写照。</w:t>
      </w:r>
    </w:p>
    <w:p w14:paraId="05B06C45">
      <w:pPr>
        <w:spacing w:line="560" w:lineRule="exact"/>
      </w:pPr>
    </w:p>
    <w:sectPr>
      <w:footerReference r:id="rId5" w:type="default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C8F0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FFF9CE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FFF9CE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1B"/>
    <w:rsid w:val="00132DD5"/>
    <w:rsid w:val="00181A04"/>
    <w:rsid w:val="00195FA3"/>
    <w:rsid w:val="001B2865"/>
    <w:rsid w:val="002C031C"/>
    <w:rsid w:val="002F0ADE"/>
    <w:rsid w:val="003174E3"/>
    <w:rsid w:val="003A13F6"/>
    <w:rsid w:val="004036A2"/>
    <w:rsid w:val="00456EB6"/>
    <w:rsid w:val="0048696E"/>
    <w:rsid w:val="006905D4"/>
    <w:rsid w:val="006B4D23"/>
    <w:rsid w:val="006F391B"/>
    <w:rsid w:val="00752079"/>
    <w:rsid w:val="00762CD2"/>
    <w:rsid w:val="007A3FA3"/>
    <w:rsid w:val="007B1715"/>
    <w:rsid w:val="00854DF5"/>
    <w:rsid w:val="0088423F"/>
    <w:rsid w:val="008C3EC3"/>
    <w:rsid w:val="00920FD4"/>
    <w:rsid w:val="00954B0B"/>
    <w:rsid w:val="00961B1E"/>
    <w:rsid w:val="00967282"/>
    <w:rsid w:val="009D30A4"/>
    <w:rsid w:val="00B12CAB"/>
    <w:rsid w:val="00B73171"/>
    <w:rsid w:val="00BE6F13"/>
    <w:rsid w:val="00CD59DF"/>
    <w:rsid w:val="00DA52A7"/>
    <w:rsid w:val="00E1144F"/>
    <w:rsid w:val="028466CB"/>
    <w:rsid w:val="0E906D2B"/>
    <w:rsid w:val="1CB13ED9"/>
    <w:rsid w:val="31A52815"/>
    <w:rsid w:val="4D487361"/>
    <w:rsid w:val="63E421AC"/>
    <w:rsid w:val="6FF1BB49"/>
    <w:rsid w:val="760F2C0E"/>
    <w:rsid w:val="77F7A579"/>
    <w:rsid w:val="78B77204"/>
    <w:rsid w:val="ACF720B7"/>
    <w:rsid w:val="EE9E8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1476</Words>
  <Characters>1589</Characters>
  <Lines>13</Lines>
  <Paragraphs>3</Paragraphs>
  <TotalTime>22</TotalTime>
  <ScaleCrop>false</ScaleCrop>
  <LinksUpToDate>false</LinksUpToDate>
  <CharactersWithSpaces>1598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2020-11-16T12:41:00Z</dcterms:created>
  <dc:creator>于继锋</dc:creator>
  <cp:lastModifiedBy>鲸翎</cp:lastModifiedBy>
  <cp:lastPrinted>2026-09-24T18:05:00Z</cp:lastPrinted>
  <dcterms:modified xsi:type="dcterms:W3CDTF">2026-09-28T05:47:43Z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eyJoZGlkIjoiNWY1NzkxZTk4YTRkZTg5N2VhNzAxMGRjYWQ5MDgxMmEiLCJ1c2VySWQiOiI0MTI4MTY0NTUifQ==</vt:lpwstr>
  </property>
  <property fmtid="{D5CDD505-2E9C-101B-9397-08002B2CF9AE}" pid="4" name="ICV">
    <vt:lpwstr>1280B6FE82464E638258EB73E49FB4B0_13</vt:lpwstr>
  </property>
</Properties>
</file>